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A42DE" w:rsidRDefault="002A42DE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2A42DE">
        <w:rPr>
          <w:rFonts w:ascii="Calibri" w:hAnsi="Calibri" w:cs="Calibri"/>
          <w:b/>
          <w:sz w:val="32"/>
          <w:szCs w:val="32"/>
          <w:lang w:eastAsia="sl-SI"/>
        </w:rPr>
        <w:t>OBRAZLO</w:t>
      </w:r>
      <w:r w:rsidR="00AF4A55">
        <w:rPr>
          <w:rFonts w:ascii="Calibri" w:hAnsi="Calibri" w:cs="Calibri"/>
          <w:b/>
          <w:sz w:val="32"/>
          <w:szCs w:val="32"/>
          <w:lang w:eastAsia="sl-SI"/>
        </w:rPr>
        <w:t>ŽITEV POSAMIČNEGA</w:t>
      </w:r>
      <w:r w:rsidRPr="002A42DE">
        <w:rPr>
          <w:rFonts w:ascii="Calibri" w:hAnsi="Calibri" w:cs="Calibri"/>
          <w:b/>
          <w:sz w:val="32"/>
          <w:szCs w:val="32"/>
          <w:lang w:eastAsia="sl-SI"/>
        </w:rPr>
        <w:t xml:space="preserve"> KULTURNEGA PROGRAMA – </w:t>
      </w:r>
    </w:p>
    <w:p w:rsidR="002A42DE" w:rsidRPr="002A42DE" w:rsidRDefault="000F2328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KROŽKI ROČNIH DEL</w:t>
      </w:r>
    </w:p>
    <w:p w:rsidR="002A42DE" w:rsidRPr="002A42DE" w:rsidRDefault="002A42DE" w:rsidP="002A42DE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t>VSEBINA PROGRAMA V LETU 2023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Ime programa oz. skupine </w:t>
            </w:r>
          </w:p>
        </w:tc>
        <w:tc>
          <w:tcPr>
            <w:tcW w:w="6946" w:type="dxa"/>
            <w:vAlign w:val="center"/>
          </w:tcPr>
          <w:p w:rsidR="002A42DE" w:rsidRPr="00A83B71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bookmarkEnd w:id="0"/>
            <w:r w:rsidRPr="00A83B7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A83B7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Predlagani oz. pričakovani znesek programa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€</w:t>
            </w:r>
          </w:p>
        </w:tc>
      </w:tr>
      <w:tr w:rsidR="002A42DE" w:rsidRPr="002A42DE" w:rsidTr="006C6D94">
        <w:trPr>
          <w:cantSplit/>
          <w:trHeight w:val="3782"/>
        </w:trPr>
        <w:tc>
          <w:tcPr>
            <w:tcW w:w="9209" w:type="dxa"/>
            <w:gridSpan w:val="2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Podrobneje opišite program dela, ki naj zajema tudi cilje posameznega programa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letu 2023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8" w:history="1">
              <w:r w:rsidRPr="002A42DE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AF4A55" w:rsidRPr="002A42DE" w:rsidRDefault="00AF4A55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t>IZJAVA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V primeru, da bo strokovna komisija po končanem vrednotenju za posamičen program predlagala znesek sofinanciranja, ki bo manjši od predlaganega oziroma pričakovanega, izjavljam naslednje (</w:t>
      </w:r>
      <w:r w:rsidRPr="002A42DE">
        <w:rPr>
          <w:rFonts w:ascii="Calibri" w:hAnsi="Calibri" w:cs="Calibri"/>
          <w:b/>
          <w:color w:val="000000"/>
          <w:sz w:val="20"/>
          <w:szCs w:val="20"/>
          <w:u w:val="single"/>
          <w:lang w:eastAsia="sl-SI"/>
        </w:rPr>
        <w:t>ustrezno označite</w:t>
      </w: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):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0E07F8">
        <w:rPr>
          <w:rFonts w:ascii="Calibri" w:hAnsi="Calibri" w:cs="Calibri"/>
          <w:sz w:val="20"/>
          <w:szCs w:val="20"/>
          <w:lang w:eastAsia="sl-SI"/>
        </w:rPr>
      </w:r>
      <w:r w:rsidR="000E07F8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da odstopam od te vloge,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0E07F8">
        <w:rPr>
          <w:rFonts w:ascii="Calibri" w:hAnsi="Calibri" w:cs="Calibri"/>
          <w:sz w:val="20"/>
          <w:szCs w:val="20"/>
          <w:lang w:eastAsia="sl-SI"/>
        </w:rPr>
      </w:r>
      <w:r w:rsidR="000E07F8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skrčenem obsegu </w:t>
      </w:r>
      <w:r w:rsidRPr="002A42DE">
        <w:rPr>
          <w:rFonts w:ascii="Calibri" w:hAnsi="Calibri" w:cs="Calibri"/>
          <w:sz w:val="18"/>
          <w:szCs w:val="18"/>
          <w:lang w:eastAsia="sl-SI"/>
        </w:rPr>
        <w:t>(v tem primeru, komisija odloča, ali se program sofinancira ali ne),</w:t>
      </w:r>
    </w:p>
    <w:p w:rsidR="002A42DE" w:rsidRPr="002A42DE" w:rsidRDefault="002A42DE" w:rsidP="002A42DE">
      <w:pPr>
        <w:suppressAutoHyphens w:val="0"/>
        <w:ind w:left="360"/>
        <w:rPr>
          <w:rFonts w:ascii="Calibri" w:hAnsi="Calibri" w:cs="Calibri"/>
          <w:b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0E07F8">
        <w:rPr>
          <w:rFonts w:ascii="Calibri" w:hAnsi="Calibri" w:cs="Calibri"/>
          <w:sz w:val="20"/>
          <w:szCs w:val="20"/>
          <w:lang w:eastAsia="sl-SI"/>
        </w:rPr>
      </w:r>
      <w:r w:rsidR="000E07F8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vsakem primeru.</w:t>
      </w:r>
    </w:p>
    <w:p w:rsidR="002A42DE" w:rsidRPr="002A42DE" w:rsidRDefault="002A42DE" w:rsidP="002A42DE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lastRenderedPageBreak/>
        <w:t>FINANČNI NAČRT PROGRAMA</w:t>
      </w:r>
    </w:p>
    <w:p w:rsidR="002A42DE" w:rsidRPr="002A42DE" w:rsidRDefault="002A42DE" w:rsidP="002A42DE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Upravičeni stroški sofinanciranja programa so tisti stroški, ki so neposredno povezani z izvajanjem programa, npr: stroški administracije, stroški telefona, stroški materiala, poštni stroški, stroški zaposlenih, mentorstva, nagrade, svetovanja, st</w:t>
      </w:r>
      <w:r w:rsidR="00883725"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Prostovoljsko delo (vezano na program)</w:t>
            </w:r>
          </w:p>
        </w:tc>
        <w:tc>
          <w:tcPr>
            <w:tcW w:w="3118" w:type="dxa"/>
          </w:tcPr>
          <w:p w:rsidR="002A42DE" w:rsidRPr="00A83B71" w:rsidRDefault="00BF16DC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Drugi stroški dela: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avtorskih honorarjev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883725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po pogodbi</w:t>
            </w:r>
            <w:r w:rsidR="002A42DE"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 o delu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preko študentskega servisa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A83B71" w:rsidRDefault="002A42DE" w:rsidP="002A42D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Potni stroški (vezani na program)</w:t>
            </w:r>
          </w:p>
        </w:tc>
        <w:tc>
          <w:tcPr>
            <w:tcW w:w="3118" w:type="dxa"/>
          </w:tcPr>
          <w:p w:rsidR="002A42DE" w:rsidRPr="00A83B71" w:rsidRDefault="00BF16DC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Izdatki za blago in storitve 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(vezani na program)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pisarniški material in storitve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stroški oglaševalskih storitev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8E4079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izdatki za reprezentanco </w:t>
            </w:r>
            <w:r w:rsidR="008E4079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drugi splošni material in storitve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A83B71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A83B71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Najemnina</w:t>
            </w:r>
            <w:r w:rsidR="002A42DE"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opreme (vezana na program)</w:t>
            </w:r>
          </w:p>
        </w:tc>
        <w:tc>
          <w:tcPr>
            <w:tcW w:w="3118" w:type="dxa"/>
          </w:tcPr>
          <w:p w:rsidR="002A42DE" w:rsidRPr="00A83B71" w:rsidRDefault="00EE1120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EE1120" w:rsidRDefault="002A42DE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Ostali operativni odhodki programa</w:t>
            </w:r>
            <w:r w:rsidR="00EE1120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A83B7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A83B7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A83B7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A83B7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A83B7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8E4079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 xml:space="preserve">*pri izdatkih za reprezentanco se </w:t>
      </w:r>
      <w:r w:rsidRPr="002A42DE">
        <w:rPr>
          <w:rFonts w:ascii="Calibri" w:hAnsi="Calibri" w:cs="Calibri"/>
          <w:bCs/>
          <w:sz w:val="18"/>
          <w:szCs w:val="18"/>
          <w:lang w:eastAsia="sl-SI"/>
        </w:rPr>
        <w:t>prizna največ do 10 % stroškov gle</w:t>
      </w:r>
      <w:r>
        <w:rPr>
          <w:rFonts w:ascii="Calibri" w:hAnsi="Calibri" w:cs="Calibri"/>
          <w:bCs/>
          <w:sz w:val="18"/>
          <w:szCs w:val="18"/>
          <w:lang w:eastAsia="sl-SI"/>
        </w:rPr>
        <w:t>de na celotno vrednost programa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prostovoljsko delo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ostalo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Javni sklad za kulturne dejavnosti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Ministrstvo za kulturo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A83B7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A83B7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A83B7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A83B7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A83B7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Planir</w:t>
      </w:r>
      <w:r>
        <w:rPr>
          <w:rFonts w:ascii="Calibri" w:hAnsi="Calibri" w:cs="Calibri"/>
          <w:sz w:val="20"/>
          <w:szCs w:val="20"/>
          <w:lang w:eastAsia="sl-SI"/>
        </w:rPr>
        <w:t>ana višina odhodkov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se mora ujemati z višino p</w:t>
      </w:r>
      <w:r>
        <w:rPr>
          <w:rFonts w:ascii="Calibri" w:hAnsi="Calibri" w:cs="Calibri"/>
          <w:sz w:val="20"/>
          <w:szCs w:val="20"/>
          <w:lang w:eastAsia="sl-SI"/>
        </w:rPr>
        <w:t>laniranih prihodkov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>.</w:t>
      </w:r>
    </w:p>
    <w:p w:rsidR="002A42DE" w:rsidRDefault="002A42DE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t>PREDLOG VREDNOTENJA TER UVELJAVLJANJE REZ</w:t>
      </w:r>
      <w:r>
        <w:rPr>
          <w:rFonts w:ascii="Calibri" w:hAnsi="Calibri" w:cs="Calibri"/>
          <w:b/>
          <w:sz w:val="28"/>
          <w:szCs w:val="28"/>
          <w:lang w:eastAsia="sl-SI"/>
        </w:rPr>
        <w:t xml:space="preserve">ULTATOV IN DOSEŽKOV 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PREDLOG VREDNOTENJA ZA LETO 2023</w:t>
      </w:r>
      <w:r w:rsidR="004A1A55">
        <w:rPr>
          <w:rFonts w:ascii="Calibri" w:hAnsi="Calibri" w:cs="Calibri"/>
          <w:b/>
          <w:sz w:val="22"/>
          <w:szCs w:val="22"/>
          <w:lang w:eastAsia="sl-SI"/>
        </w:rPr>
        <w:t>*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6C6D94">
        <w:trPr>
          <w:cantSplit/>
          <w:trHeight w:val="1563"/>
        </w:trPr>
        <w:tc>
          <w:tcPr>
            <w:tcW w:w="9209" w:type="dxa"/>
            <w:vAlign w:val="center"/>
          </w:tcPr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Krožki ročnih del:</w:t>
            </w:r>
          </w:p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0F2328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0F2328" w:rsidRPr="000F2328" w:rsidRDefault="000F2328" w:rsidP="000F2328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0F2328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I. kakovostna skupina: 500 točk</w:t>
            </w:r>
          </w:p>
          <w:p w:rsidR="002A42DE" w:rsidRDefault="000F2328" w:rsidP="000F2328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0F2328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kakovostna skupina: 300 točk</w:t>
            </w:r>
          </w:p>
          <w:p w:rsidR="000F2328" w:rsidRPr="00E96EBA" w:rsidRDefault="000F2328" w:rsidP="000F2328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267BC5" w:rsidRDefault="00267BC5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AF4A55" w:rsidRPr="008933AD" w:rsidRDefault="004A1A55">
      <w:pPr>
        <w:suppressAutoHyphens w:val="0"/>
        <w:rPr>
          <w:rFonts w:ascii="Calibri" w:hAnsi="Calibri" w:cs="Calibri"/>
          <w:b/>
          <w:sz w:val="20"/>
          <w:szCs w:val="20"/>
          <w:lang w:eastAsia="sl-SI"/>
        </w:rPr>
      </w:pPr>
      <w:r w:rsidRPr="008933AD">
        <w:rPr>
          <w:rFonts w:ascii="Calibri" w:hAnsi="Calibri" w:cs="Calibri"/>
          <w:b/>
          <w:sz w:val="20"/>
          <w:szCs w:val="20"/>
          <w:lang w:eastAsia="sl-SI"/>
        </w:rPr>
        <w:t>*</w:t>
      </w:r>
      <w:r w:rsidRPr="008933AD">
        <w:rPr>
          <w:rFonts w:asciiTheme="minorHAnsi" w:hAnsiTheme="minorHAnsi" w:cstheme="minorHAnsi"/>
          <w:noProof/>
          <w:sz w:val="20"/>
          <w:szCs w:val="20"/>
        </w:rPr>
        <w:t xml:space="preserve"> Vsak vlagatelj, na podlagi veljavnih meril (ki so del razpisne dokumentacije) in plana društva, ki je bil potrjen na zboru članov društva, ovrednoti program za leto 2023, ki ga prijavlja.</w:t>
      </w:r>
      <w:r w:rsidR="00AF4A55" w:rsidRPr="008933AD">
        <w:rPr>
          <w:rFonts w:ascii="Calibri" w:hAnsi="Calibri" w:cs="Calibri"/>
          <w:b/>
          <w:sz w:val="20"/>
          <w:szCs w:val="20"/>
          <w:lang w:eastAsia="sl-SI"/>
        </w:rPr>
        <w:br w:type="page"/>
      </w:r>
    </w:p>
    <w:p w:rsidR="002A42DE" w:rsidRPr="002A42DE" w:rsidRDefault="006C6D94" w:rsidP="002A42DE">
      <w:pPr>
        <w:numPr>
          <w:ilvl w:val="1"/>
          <w:numId w:val="5"/>
        </w:numPr>
        <w:suppressAutoHyphens w:val="0"/>
        <w:spacing w:after="160" w:line="259" w:lineRule="auto"/>
        <w:jc w:val="both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PLAN ZA LETO 2023</w:t>
      </w:r>
      <w:r w:rsidR="002A42DE" w:rsidRPr="002A42DE">
        <w:rPr>
          <w:rFonts w:ascii="Calibri" w:hAnsi="Calibri" w:cs="Calibri"/>
          <w:b/>
          <w:sz w:val="22"/>
          <w:szCs w:val="22"/>
          <w:lang w:eastAsia="sl-SI"/>
        </w:rPr>
        <w:t xml:space="preserve"> – izpolnite le za svojo kakovostno skupino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F2328" w:rsidRPr="000F2328" w:rsidTr="000F2328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I. KAKOVOSTNA SKUPINA:</w:t>
            </w:r>
          </w:p>
        </w:tc>
      </w:tr>
      <w:tr w:rsidR="000F2328" w:rsidRPr="000F2328" w:rsidTr="0057501C">
        <w:trPr>
          <w:cantSplit/>
          <w:trHeight w:val="567"/>
        </w:trPr>
        <w:tc>
          <w:tcPr>
            <w:tcW w:w="9209" w:type="dxa"/>
            <w:vAlign w:val="center"/>
          </w:tcPr>
          <w:p w:rsidR="000F2328" w:rsidRPr="000F2328" w:rsidRDefault="000F2328" w:rsidP="000F232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Organizirano delovanje in srečanja redno 1-krat tedensko</w:t>
            </w: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Termin: 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0F2328" w:rsidRPr="000F2328" w:rsidTr="0057501C">
        <w:trPr>
          <w:cantSplit/>
          <w:trHeight w:val="567"/>
        </w:trPr>
        <w:tc>
          <w:tcPr>
            <w:tcW w:w="9209" w:type="dxa"/>
            <w:vAlign w:val="center"/>
          </w:tcPr>
          <w:p w:rsidR="000F2328" w:rsidRPr="000F2328" w:rsidRDefault="000F2328" w:rsidP="000F2328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Člani 1-krat letno pripravijo razstavo izbranih ročnih del iz programa svojega delovanja, ki segajo v zakladnico slovenskega ljudskega izročila</w:t>
            </w:r>
          </w:p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0F2328" w:rsidRPr="002A42DE" w:rsidRDefault="000F232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F2328" w:rsidRPr="000F2328" w:rsidTr="000F2328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II. KAKOVOSTNA SKUPINA:</w:t>
            </w:r>
          </w:p>
        </w:tc>
      </w:tr>
      <w:tr w:rsidR="000F2328" w:rsidRPr="000F2328" w:rsidTr="0057501C">
        <w:trPr>
          <w:cantSplit/>
          <w:trHeight w:val="567"/>
        </w:trPr>
        <w:tc>
          <w:tcPr>
            <w:tcW w:w="9209" w:type="dxa"/>
            <w:vAlign w:val="center"/>
          </w:tcPr>
          <w:p w:rsidR="000F2328" w:rsidRPr="000F2328" w:rsidRDefault="000F2328" w:rsidP="000F232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Organizirano delovanje in srečanja redno 2-krat mesečno</w:t>
            </w: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1. termin: 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2. termin: 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0F2328" w:rsidRPr="000F2328" w:rsidTr="0057501C">
        <w:trPr>
          <w:cantSplit/>
          <w:trHeight w:val="567"/>
        </w:trPr>
        <w:tc>
          <w:tcPr>
            <w:tcW w:w="9209" w:type="dxa"/>
            <w:vAlign w:val="center"/>
          </w:tcPr>
          <w:p w:rsidR="000F2328" w:rsidRPr="000F2328" w:rsidRDefault="000F2328" w:rsidP="000F2328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Člani 1-krat na dve leti pripravijo razstavo izbranih ročnih del iz programa svojega delovanja, ki segajo v zakladnico slovenskega ljudskega izročila</w:t>
            </w:r>
          </w:p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F232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E354E4" w:rsidRPr="00A83B7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F2328" w:rsidRPr="000F2328" w:rsidRDefault="000F2328" w:rsidP="000F232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0C2664" w:rsidRDefault="002A42DE" w:rsidP="000F2328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lang w:eastAsia="sl-SI"/>
        </w:rPr>
        <w:br w:type="page"/>
      </w:r>
    </w:p>
    <w:p w:rsidR="002A42DE" w:rsidRPr="00624674" w:rsidRDefault="00624674" w:rsidP="00624674">
      <w:pPr>
        <w:pStyle w:val="Odstavekseznama"/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DODATKI ZA KAKOVOSTNE DOSEŽKE IZ LETA 2022</w:t>
      </w:r>
    </w:p>
    <w:p w:rsidR="00624674" w:rsidRPr="002A42DE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49266B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IZREDNI DOSEŽKI 202</w:t>
            </w:r>
            <w:r w:rsidR="0049266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DRŽAVNA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MEDNARODNA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 primeru, da uveljavljate priznanja z državnih in mednarodnih tekmovanj, obvezno predložite kopije dokazil.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624674" w:rsidRPr="002A42DE" w:rsidTr="00761DD8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624674" w:rsidRPr="002A42DE" w:rsidRDefault="00624674" w:rsidP="00761DD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KAKOVOSTNEGA STATUSA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624674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državnega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761DD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624674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Pridobitev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regijskega</w:t>
            </w: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761DD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624674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E30138" w:rsidRPr="002A42DE" w:rsidTr="00761DD8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E30138" w:rsidRPr="002A42DE" w:rsidRDefault="00E30138" w:rsidP="00761DD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 Z MLADIMI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E30138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AF4A55" w:rsidP="00761DD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Delovanje otroške in/</w:t>
            </w:r>
            <w:r w:rsid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ali mladinske sekcije, ki se nadaljuje tudi v letu 2023</w:t>
            </w:r>
            <w:r w:rsidR="00E30138"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761DD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E07F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E30138" w:rsidRPr="002A42DE" w:rsidRDefault="00E30138" w:rsidP="00761DD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Pr="002A42DE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"/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2" w:name="Besedilo5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2"/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A42DE" w:rsidSect="00654B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7F8" w:rsidRDefault="000E07F8">
      <w:r>
        <w:separator/>
      </w:r>
    </w:p>
  </w:endnote>
  <w:endnote w:type="continuationSeparator" w:id="0">
    <w:p w:rsidR="000E07F8" w:rsidRDefault="000E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C26" w:rsidRDefault="00C54C2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54C26" w:rsidRPr="00793624" w:rsidRDefault="00C54C26" w:rsidP="006335D9">
        <w:pPr>
          <w:pStyle w:val="Noga"/>
          <w:jc w:val="right"/>
          <w:rPr>
            <w:sz w:val="20"/>
          </w:rPr>
        </w:pPr>
        <w:r w:rsidRPr="00793624">
          <w:rPr>
            <w:rFonts w:ascii="Calibri" w:hAnsi="Calibri"/>
            <w:bCs/>
            <w:sz w:val="20"/>
          </w:rPr>
          <w:fldChar w:fldCharType="begin"/>
        </w:r>
        <w:r w:rsidRPr="00793624">
          <w:rPr>
            <w:rFonts w:ascii="Calibri" w:hAnsi="Calibri"/>
            <w:bCs/>
            <w:sz w:val="20"/>
          </w:rPr>
          <w:instrText>PAGE</w:instrText>
        </w:r>
        <w:r w:rsidRPr="00793624">
          <w:rPr>
            <w:rFonts w:ascii="Calibri" w:hAnsi="Calibri"/>
            <w:bCs/>
            <w:sz w:val="20"/>
          </w:rPr>
          <w:fldChar w:fldCharType="separate"/>
        </w:r>
        <w:r w:rsidR="00E354E4" w:rsidRPr="00793624">
          <w:rPr>
            <w:rFonts w:ascii="Calibri" w:hAnsi="Calibri"/>
            <w:bCs/>
            <w:noProof/>
            <w:sz w:val="20"/>
          </w:rPr>
          <w:t>5</w:t>
        </w:r>
        <w:r w:rsidRPr="00793624">
          <w:rPr>
            <w:rFonts w:ascii="Calibri" w:hAnsi="Calibri"/>
            <w:bCs/>
            <w:sz w:val="20"/>
          </w:rPr>
          <w:fldChar w:fldCharType="end"/>
        </w:r>
        <w:r w:rsidRPr="00793624">
          <w:rPr>
            <w:rFonts w:ascii="Calibri" w:hAnsi="Calibri"/>
            <w:sz w:val="20"/>
          </w:rPr>
          <w:t>/</w:t>
        </w:r>
        <w:r w:rsidRPr="00793624">
          <w:rPr>
            <w:rFonts w:ascii="Calibri" w:hAnsi="Calibri"/>
            <w:bCs/>
            <w:sz w:val="20"/>
          </w:rPr>
          <w:fldChar w:fldCharType="begin"/>
        </w:r>
        <w:r w:rsidRPr="00793624">
          <w:rPr>
            <w:rFonts w:ascii="Calibri" w:hAnsi="Calibri"/>
            <w:bCs/>
            <w:sz w:val="20"/>
          </w:rPr>
          <w:instrText>NUMPAGES</w:instrText>
        </w:r>
        <w:r w:rsidRPr="00793624">
          <w:rPr>
            <w:rFonts w:ascii="Calibri" w:hAnsi="Calibri"/>
            <w:bCs/>
            <w:sz w:val="20"/>
          </w:rPr>
          <w:fldChar w:fldCharType="separate"/>
        </w:r>
        <w:r w:rsidR="00E354E4" w:rsidRPr="00793624">
          <w:rPr>
            <w:rFonts w:ascii="Calibri" w:hAnsi="Calibri"/>
            <w:bCs/>
            <w:noProof/>
            <w:sz w:val="20"/>
          </w:rPr>
          <w:t>5</w:t>
        </w:r>
        <w:r w:rsidRPr="00793624">
          <w:rPr>
            <w:rFonts w:ascii="Calibri" w:hAnsi="Calibri"/>
            <w:bCs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C54C26" w:rsidRPr="002A42DE" w:rsidRDefault="00C54C26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793624">
              <w:rPr>
                <w:rFonts w:ascii="Calibri" w:hAnsi="Calibri"/>
                <w:bCs/>
                <w:sz w:val="20"/>
              </w:rPr>
              <w:fldChar w:fldCharType="begin"/>
            </w:r>
            <w:r w:rsidRPr="00793624">
              <w:rPr>
                <w:rFonts w:ascii="Calibri" w:hAnsi="Calibri"/>
                <w:bCs/>
                <w:sz w:val="20"/>
              </w:rPr>
              <w:instrText>PAGE</w:instrText>
            </w:r>
            <w:r w:rsidRPr="00793624">
              <w:rPr>
                <w:rFonts w:ascii="Calibri" w:hAnsi="Calibri"/>
                <w:bCs/>
                <w:sz w:val="20"/>
              </w:rPr>
              <w:fldChar w:fldCharType="separate"/>
            </w:r>
            <w:r w:rsidR="00E354E4" w:rsidRPr="00793624">
              <w:rPr>
                <w:rFonts w:ascii="Calibri" w:hAnsi="Calibri"/>
                <w:bCs/>
                <w:noProof/>
                <w:sz w:val="20"/>
              </w:rPr>
              <w:t>1</w:t>
            </w:r>
            <w:r w:rsidRPr="00793624">
              <w:rPr>
                <w:rFonts w:ascii="Calibri" w:hAnsi="Calibri"/>
                <w:bCs/>
                <w:sz w:val="20"/>
              </w:rPr>
              <w:fldChar w:fldCharType="end"/>
            </w:r>
            <w:r w:rsidRPr="00793624">
              <w:rPr>
                <w:rFonts w:ascii="Calibri" w:hAnsi="Calibri"/>
                <w:sz w:val="20"/>
              </w:rPr>
              <w:t>/</w:t>
            </w:r>
            <w:r w:rsidRPr="00793624">
              <w:rPr>
                <w:rFonts w:ascii="Calibri" w:hAnsi="Calibri"/>
                <w:bCs/>
                <w:sz w:val="20"/>
              </w:rPr>
              <w:fldChar w:fldCharType="begin"/>
            </w:r>
            <w:r w:rsidRPr="00793624">
              <w:rPr>
                <w:rFonts w:ascii="Calibri" w:hAnsi="Calibri"/>
                <w:bCs/>
                <w:sz w:val="20"/>
              </w:rPr>
              <w:instrText>NUMPAGES</w:instrText>
            </w:r>
            <w:r w:rsidRPr="00793624">
              <w:rPr>
                <w:rFonts w:ascii="Calibri" w:hAnsi="Calibri"/>
                <w:bCs/>
                <w:sz w:val="20"/>
              </w:rPr>
              <w:fldChar w:fldCharType="separate"/>
            </w:r>
            <w:r w:rsidR="00E354E4" w:rsidRPr="00793624">
              <w:rPr>
                <w:rFonts w:ascii="Calibri" w:hAnsi="Calibri"/>
                <w:bCs/>
                <w:noProof/>
                <w:sz w:val="20"/>
              </w:rPr>
              <w:t>5</w:t>
            </w:r>
            <w:r w:rsidRPr="00793624">
              <w:rPr>
                <w:rFonts w:ascii="Calibri" w:hAnsi="Calibri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7F8" w:rsidRDefault="000E07F8">
      <w:r>
        <w:separator/>
      </w:r>
    </w:p>
  </w:footnote>
  <w:footnote w:type="continuationSeparator" w:id="0">
    <w:p w:rsidR="000E07F8" w:rsidRDefault="000E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C26" w:rsidRDefault="00C54C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C26" w:rsidRDefault="00C54C2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C54C26" w:rsidRPr="00373CF4" w:rsidTr="002A42DE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C54C26" w:rsidRPr="002A42DE" w:rsidRDefault="00C54C26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C54C26" w:rsidRDefault="00C54C26" w:rsidP="00437662">
          <w:pPr>
            <w:pStyle w:val="glavanaslov"/>
          </w:pPr>
          <w:r>
            <w:t xml:space="preserve">Cesta železarjev 6, 4270 Jesenice </w:t>
          </w:r>
        </w:p>
        <w:p w:rsidR="00C54C26" w:rsidRDefault="00C54C26" w:rsidP="00437662">
          <w:pPr>
            <w:pStyle w:val="glavanaslov"/>
          </w:pPr>
          <w:r>
            <w:t>T: 04 58 69 200</w:t>
          </w:r>
        </w:p>
        <w:p w:rsidR="00C54C26" w:rsidRDefault="00C54C26" w:rsidP="00437662">
          <w:pPr>
            <w:pStyle w:val="glavanaslov"/>
          </w:pPr>
          <w:r>
            <w:t>E: obcina.jesenice@jesenice.si</w:t>
          </w:r>
        </w:p>
        <w:p w:rsidR="00C54C26" w:rsidRPr="002A42DE" w:rsidRDefault="00C54C26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C54C26" w:rsidRPr="002A42DE" w:rsidRDefault="00C54C26" w:rsidP="00441732">
    <w:pPr>
      <w:pStyle w:val="Glava"/>
      <w:rPr>
        <w:rFonts w:ascii="Calibri" w:hAnsi="Calibri"/>
        <w:sz w:val="22"/>
        <w:szCs w:val="22"/>
      </w:rPr>
    </w:pPr>
    <w:r w:rsidRPr="002A42DE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7B5CC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BDD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64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7F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328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6A7B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337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67BC5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52C8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2DE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D7A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07F0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4702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5BE3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216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66B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A55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87F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B29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465F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132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134F"/>
    <w:rsid w:val="00582455"/>
    <w:rsid w:val="00582A39"/>
    <w:rsid w:val="00582D37"/>
    <w:rsid w:val="00582F68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674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92A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B50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6D94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729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DD8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24"/>
    <w:rsid w:val="007936DB"/>
    <w:rsid w:val="00793951"/>
    <w:rsid w:val="00793F5E"/>
    <w:rsid w:val="00794517"/>
    <w:rsid w:val="00794D35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725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3AD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079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25C1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3BDD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B71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4A55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482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392F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6DC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4C2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5AEA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140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ADC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38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4E4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6EBA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4774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12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3D90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0365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6026888-52E2-40BA-A4EC-8DA014D8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.resman@jesenic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4EC8629-F8B6-41C1-94F1-20589C257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19</TotalTime>
  <Pages>1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6063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11</cp:revision>
  <cp:lastPrinted>2019-12-06T08:02:00Z</cp:lastPrinted>
  <dcterms:created xsi:type="dcterms:W3CDTF">2023-03-21T08:00:00Z</dcterms:created>
  <dcterms:modified xsi:type="dcterms:W3CDTF">2023-03-23T13:33:00Z</dcterms:modified>
</cp:coreProperties>
</file>